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105CCA">
        <w:rPr>
          <w:rFonts w:ascii="Times New Roman" w:eastAsia="MS Mincho" w:hAnsi="Times New Roman"/>
          <w:b/>
          <w:sz w:val="24"/>
          <w:szCs w:val="24"/>
        </w:rPr>
        <w:t>456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995178" w:rsidRPr="00995178" w:rsidP="00066979">
      <w:pPr>
        <w:ind w:left="708"/>
        <w:jc w:val="both"/>
        <w:rPr>
          <w:rFonts w:eastAsia="MS Mincho"/>
        </w:rPr>
      </w:pPr>
      <w:r>
        <w:rPr>
          <w:rFonts w:eastAsia="MS Mincho"/>
        </w:rPr>
        <w:t>Сидориной Оксаны Владимировны, ---</w:t>
      </w:r>
      <w:r w:rsidR="00066979"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</w:t>
      </w:r>
      <w:r w:rsidRPr="00995178">
        <w:rPr>
          <w:rFonts w:eastAsia="MS Mincho"/>
        </w:rPr>
        <w:t>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105CCA">
        <w:rPr>
          <w:rFonts w:eastAsia="MS Mincho"/>
        </w:rPr>
        <w:t xml:space="preserve">ка Сидорина О.В.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862</w:t>
      </w:r>
      <w:r w:rsidR="001F41EF">
        <w:rPr>
          <w:rFonts w:eastAsia="MS Mincho"/>
        </w:rPr>
        <w:t>3</w:t>
      </w:r>
      <w:r w:rsidR="00105CCA">
        <w:rPr>
          <w:rFonts w:eastAsia="MS Mincho"/>
        </w:rPr>
        <w:t xml:space="preserve">1205013179 от 05.12.2023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</w:t>
      </w:r>
      <w:r w:rsidRPr="00AE1F68">
        <w:rPr>
          <w:rFonts w:eastAsia="MS Mincho"/>
        </w:rPr>
        <w:t>ства, работающего в автоматическом режиме, признан</w:t>
      </w:r>
      <w:r w:rsidR="00105CCA">
        <w:rPr>
          <w:rFonts w:eastAsia="MS Mincho"/>
        </w:rPr>
        <w:t>а виновной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105CCA">
        <w:rPr>
          <w:rFonts w:eastAsia="MS Mincho"/>
        </w:rPr>
        <w:t>20</w:t>
      </w:r>
      <w:r w:rsidR="009A3BD2">
        <w:rPr>
          <w:rFonts w:eastAsia="MS Mincho"/>
        </w:rPr>
        <w:t>.12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105CCA">
        <w:rPr>
          <w:rFonts w:eastAsia="MS Mincho"/>
        </w:rPr>
        <w:t>20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105CCA">
        <w:rPr>
          <w:rFonts w:eastAsia="MS Mincho"/>
        </w:rPr>
        <w:t>29</w:t>
      </w:r>
      <w:r w:rsidR="006E67A5">
        <w:rPr>
          <w:rFonts w:eastAsia="MS Mincho"/>
        </w:rPr>
        <w:t>.03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 xml:space="preserve">неуплату </w:t>
      </w:r>
      <w:r w:rsidRPr="00AE1F68">
        <w:t>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Сидорина О.В.</w:t>
      </w:r>
      <w:r w:rsidR="006E67A5">
        <w:rPr>
          <w:rFonts w:eastAsia="MS Mincho"/>
        </w:rPr>
        <w:t xml:space="preserve"> извещен</w:t>
      </w:r>
      <w:r>
        <w:rPr>
          <w:rFonts w:eastAsia="MS Mincho"/>
        </w:rPr>
        <w:t>а о времени и месте рассмотрения дела. На судебное заседание не явилась, причин неявки не сообщила, не просила отложить</w:t>
      </w:r>
      <w:r>
        <w:rPr>
          <w:rFonts w:eastAsia="MS Mincho"/>
        </w:rPr>
        <w:t xml:space="preserve">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возможным рассмотреть дело в ее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</w:t>
      </w:r>
      <w:r w:rsidRPr="00DE6736">
        <w:rPr>
          <w:rFonts w:eastAsia="MS Mincho"/>
        </w:rPr>
        <w:t>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105CCA">
        <w:rPr>
          <w:rFonts w:eastAsia="MS Mincho"/>
        </w:rPr>
        <w:t>о 20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105CCA">
        <w:rPr>
          <w:rFonts w:eastAsia="MS Mincho"/>
        </w:rPr>
        <w:t>07.03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</w:t>
      </w:r>
      <w:r w:rsidRPr="00DE6736">
        <w:rPr>
          <w:rFonts w:eastAsia="MS Mincho"/>
        </w:rPr>
        <w:t xml:space="preserve">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</w:t>
      </w:r>
      <w:r w:rsidRPr="00DE6736">
        <w:rPr>
          <w:rFonts w:eastAsia="MS Mincho"/>
        </w:rPr>
        <w:t>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</w:t>
      </w:r>
      <w:r w:rsidRPr="00AE1F68">
        <w:rPr>
          <w:rFonts w:eastAsia="MS Mincho"/>
        </w:rPr>
        <w:t>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105CCA">
        <w:t>19</w:t>
      </w:r>
      <w:r w:rsidR="009A3BD2">
        <w:t>.02</w:t>
      </w:r>
      <w:r w:rsidR="00217686">
        <w:t>.2024</w:t>
      </w:r>
      <w:r w:rsidRPr="00AE1F68">
        <w:t>. Указанная дата мировым судьей определена с учетом положений ст. 4.</w:t>
      </w:r>
      <w:r w:rsidRPr="00AE1F68">
        <w:t>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</w:t>
      </w:r>
      <w:r w:rsidRPr="00AE1F68">
        <w:rPr>
          <w:rFonts w:eastAsia="MS Mincho"/>
        </w:rPr>
        <w:t>тва подтверждают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</w:t>
      </w:r>
      <w:r w:rsidRPr="00AE1F68">
        <w:t>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</w:t>
      </w:r>
      <w:r w:rsidRPr="00AE1F68">
        <w:t>ивных последствий,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</w:t>
      </w:r>
      <w:r w:rsidRPr="00AE1F68">
        <w:t>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</w:t>
      </w:r>
      <w:r w:rsidRPr="00AE1F68">
        <w:t xml:space="preserve">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 xml:space="preserve">Малозначительным административным правонарушением является действие или бездействие, хотя формально </w:t>
      </w:r>
      <w:r w:rsidRPr="00AE1F68">
        <w:t>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</w:t>
      </w:r>
      <w:r w:rsidRPr="00AE1F68">
        <w:t>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</w:t>
      </w:r>
      <w:r w:rsidRPr="00AE1F68">
        <w:t>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</w:t>
      </w:r>
      <w:r w:rsidRPr="00AE1F68">
        <w:rPr>
          <w:rFonts w:eastAsia="MS Mincho"/>
        </w:rPr>
        <w:t>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105CCA">
        <w:rPr>
          <w:rFonts w:eastAsia="MS Mincho"/>
        </w:rPr>
        <w:t>Сидориной Оксаны Владимировны, привлекаемой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</w:t>
      </w:r>
      <w:r w:rsidRPr="00AE1F68">
        <w:rPr>
          <w:rFonts w:eastAsia="MS Mincho"/>
        </w:rPr>
        <w:t xml:space="preserve">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337551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>
        <w:rPr>
          <w:rFonts w:eastAsia="MS Mincho"/>
        </w:rPr>
        <w:t>-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05CCA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37551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67A5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36359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65F96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0F4C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